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D6E" w14:textId="77777777" w:rsidR="00C914F3" w:rsidRDefault="00C914F3" w:rsidP="00C914F3">
      <w:pPr>
        <w:jc w:val="center"/>
        <w:rPr>
          <w:b/>
          <w:bCs/>
          <w:sz w:val="28"/>
          <w:szCs w:val="28"/>
        </w:rPr>
      </w:pPr>
      <w:r w:rsidRPr="00C914F3">
        <w:rPr>
          <w:b/>
          <w:bCs/>
          <w:sz w:val="28"/>
          <w:szCs w:val="28"/>
        </w:rPr>
        <w:t>Politique de confidentialité</w:t>
      </w:r>
    </w:p>
    <w:p w14:paraId="380FE429" w14:textId="77777777" w:rsidR="00C914F3" w:rsidRPr="00C914F3" w:rsidRDefault="00C914F3" w:rsidP="00C914F3">
      <w:pPr>
        <w:jc w:val="center"/>
        <w:rPr>
          <w:b/>
          <w:bCs/>
          <w:sz w:val="28"/>
          <w:szCs w:val="28"/>
        </w:rPr>
      </w:pPr>
    </w:p>
    <w:p w14:paraId="2DC5333D" w14:textId="77777777" w:rsidR="007B5E7F" w:rsidRDefault="00C914F3" w:rsidP="00C914F3">
      <w:pPr>
        <w:jc w:val="both"/>
        <w:rPr>
          <w:sz w:val="24"/>
          <w:szCs w:val="24"/>
        </w:rPr>
      </w:pPr>
      <w:r w:rsidRPr="00C914F3">
        <w:rPr>
          <w:sz w:val="24"/>
          <w:szCs w:val="24"/>
        </w:rPr>
        <w:t>Par l’entremise de son site Internet, le</w:t>
      </w:r>
      <w:r w:rsidR="006F40E1">
        <w:rPr>
          <w:sz w:val="24"/>
          <w:szCs w:val="24"/>
        </w:rPr>
        <w:t xml:space="preserve"> Centre dentaire Pointe-Saint-Charles </w:t>
      </w:r>
      <w:r w:rsidRPr="00C914F3">
        <w:rPr>
          <w:sz w:val="24"/>
          <w:szCs w:val="24"/>
        </w:rPr>
        <w:t xml:space="preserve">collecte des renseignements personnels vous concernant. </w:t>
      </w:r>
    </w:p>
    <w:p w14:paraId="48C1681A" w14:textId="77777777" w:rsidR="007B5E7F" w:rsidRDefault="00C914F3" w:rsidP="00C914F3">
      <w:pPr>
        <w:jc w:val="both"/>
        <w:rPr>
          <w:sz w:val="24"/>
          <w:szCs w:val="24"/>
        </w:rPr>
      </w:pPr>
      <w:r w:rsidRPr="00C914F3">
        <w:rPr>
          <w:sz w:val="24"/>
          <w:szCs w:val="24"/>
        </w:rPr>
        <w:t xml:space="preserve">La clinique s’engage à assurer la protection de vos renseignements personnels, et vous invite à prendre connaissance de la présente politique de confidentialité. </w:t>
      </w:r>
    </w:p>
    <w:p w14:paraId="7109B78C" w14:textId="77777777" w:rsidR="007B5E7F" w:rsidRDefault="00C914F3" w:rsidP="00C914F3">
      <w:pPr>
        <w:jc w:val="both"/>
        <w:rPr>
          <w:sz w:val="24"/>
          <w:szCs w:val="24"/>
        </w:rPr>
      </w:pPr>
      <w:r w:rsidRPr="007B5E7F">
        <w:rPr>
          <w:b/>
          <w:bCs/>
          <w:sz w:val="24"/>
          <w:szCs w:val="24"/>
        </w:rPr>
        <w:t>Renseignements personnels collectés de manière automatique</w:t>
      </w:r>
      <w:r w:rsidRPr="00C914F3">
        <w:rPr>
          <w:sz w:val="24"/>
          <w:szCs w:val="24"/>
        </w:rPr>
        <w:t xml:space="preserve"> </w:t>
      </w:r>
    </w:p>
    <w:p w14:paraId="351C13DC" w14:textId="77777777" w:rsidR="007D4547" w:rsidRDefault="00C914F3" w:rsidP="00C914F3">
      <w:pPr>
        <w:jc w:val="both"/>
        <w:rPr>
          <w:sz w:val="24"/>
          <w:szCs w:val="24"/>
        </w:rPr>
      </w:pPr>
      <w:r w:rsidRPr="00C914F3">
        <w:rPr>
          <w:sz w:val="24"/>
          <w:szCs w:val="24"/>
        </w:rPr>
        <w:t xml:space="preserve">Par votre connexion sur notre site Internet, certains renseignements personnels sont échangés entre votre ordinateur et notre serveur. Cet échange est nécessaire pour que les données contenues sur notre site puissent être correctement communiquées à l’équipement informatique que vous utilisez. Ces renseignements personnels sont conservés par la Clinique seulement pour des fins techniques et statistiques reliées au rendement de notre site Internet. </w:t>
      </w:r>
    </w:p>
    <w:p w14:paraId="628AC986" w14:textId="77777777" w:rsidR="007D4547" w:rsidRDefault="00C914F3" w:rsidP="00C914F3">
      <w:pPr>
        <w:jc w:val="both"/>
        <w:rPr>
          <w:sz w:val="24"/>
          <w:szCs w:val="24"/>
        </w:rPr>
      </w:pPr>
      <w:r w:rsidRPr="00C914F3">
        <w:rPr>
          <w:sz w:val="24"/>
          <w:szCs w:val="24"/>
        </w:rPr>
        <w:t xml:space="preserve">Les renseignements visés sont les suivants : </w:t>
      </w:r>
    </w:p>
    <w:p w14:paraId="2A0975FA" w14:textId="77777777" w:rsidR="007D4547" w:rsidRDefault="00C914F3" w:rsidP="00367D24">
      <w:pPr>
        <w:spacing w:after="0"/>
        <w:jc w:val="both"/>
        <w:rPr>
          <w:sz w:val="24"/>
          <w:szCs w:val="24"/>
        </w:rPr>
      </w:pPr>
      <w:r w:rsidRPr="00C914F3">
        <w:rPr>
          <w:sz w:val="24"/>
          <w:szCs w:val="24"/>
        </w:rPr>
        <w:t>• le nom de domaine de votre fournisseur d’accès à Internet;</w:t>
      </w:r>
    </w:p>
    <w:p w14:paraId="273EB651" w14:textId="77777777" w:rsidR="007D4547" w:rsidRDefault="00C914F3" w:rsidP="00367D24">
      <w:pPr>
        <w:spacing w:after="0"/>
        <w:jc w:val="both"/>
        <w:rPr>
          <w:sz w:val="24"/>
          <w:szCs w:val="24"/>
        </w:rPr>
      </w:pPr>
      <w:r w:rsidRPr="00C914F3">
        <w:rPr>
          <w:sz w:val="24"/>
          <w:szCs w:val="24"/>
        </w:rPr>
        <w:t>• votre adresse IP;</w:t>
      </w:r>
    </w:p>
    <w:p w14:paraId="1BEB7F6B" w14:textId="77777777" w:rsidR="007D4547" w:rsidRDefault="00C914F3" w:rsidP="00367D24">
      <w:pPr>
        <w:spacing w:after="0"/>
        <w:jc w:val="both"/>
        <w:rPr>
          <w:sz w:val="24"/>
          <w:szCs w:val="24"/>
        </w:rPr>
      </w:pPr>
      <w:r w:rsidRPr="00C914F3">
        <w:rPr>
          <w:sz w:val="24"/>
          <w:szCs w:val="24"/>
        </w:rPr>
        <w:t>• votre navigateur (Explorer, Firefox, etc.);</w:t>
      </w:r>
    </w:p>
    <w:p w14:paraId="1A64C07E" w14:textId="77777777" w:rsidR="007D4547" w:rsidRDefault="00C914F3" w:rsidP="00367D24">
      <w:pPr>
        <w:spacing w:after="0"/>
        <w:jc w:val="both"/>
        <w:rPr>
          <w:sz w:val="24"/>
          <w:szCs w:val="24"/>
        </w:rPr>
      </w:pPr>
      <w:r w:rsidRPr="00C914F3">
        <w:rPr>
          <w:sz w:val="24"/>
          <w:szCs w:val="24"/>
        </w:rPr>
        <w:t>• votre système d’exploitation (Windows, Mac OS, etc.);</w:t>
      </w:r>
    </w:p>
    <w:p w14:paraId="428947C0" w14:textId="77777777" w:rsidR="007D4547" w:rsidRDefault="00C914F3" w:rsidP="00367D24">
      <w:pPr>
        <w:spacing w:after="0"/>
        <w:jc w:val="both"/>
        <w:rPr>
          <w:sz w:val="24"/>
          <w:szCs w:val="24"/>
        </w:rPr>
      </w:pPr>
      <w:r w:rsidRPr="00C914F3">
        <w:rPr>
          <w:sz w:val="24"/>
          <w:szCs w:val="24"/>
        </w:rPr>
        <w:t>• la date et l’heure de votre visite;</w:t>
      </w:r>
    </w:p>
    <w:p w14:paraId="1BF0E4A1" w14:textId="77777777" w:rsidR="00424101" w:rsidRDefault="00C914F3" w:rsidP="00367D24">
      <w:pPr>
        <w:spacing w:after="0"/>
        <w:jc w:val="both"/>
        <w:rPr>
          <w:sz w:val="24"/>
          <w:szCs w:val="24"/>
        </w:rPr>
      </w:pPr>
      <w:r w:rsidRPr="00C914F3">
        <w:rPr>
          <w:sz w:val="24"/>
          <w:szCs w:val="24"/>
        </w:rPr>
        <w:t>• les pages Internet consultées.</w:t>
      </w:r>
    </w:p>
    <w:p w14:paraId="4B4AAFAA" w14:textId="77777777" w:rsidR="00367D24" w:rsidRDefault="00367D24" w:rsidP="00367D24">
      <w:pPr>
        <w:spacing w:after="0"/>
        <w:jc w:val="both"/>
        <w:rPr>
          <w:sz w:val="24"/>
          <w:szCs w:val="24"/>
        </w:rPr>
      </w:pPr>
    </w:p>
    <w:p w14:paraId="7974D60B" w14:textId="77777777" w:rsidR="00367D24" w:rsidRDefault="00C914F3" w:rsidP="00C914F3">
      <w:pPr>
        <w:jc w:val="both"/>
        <w:rPr>
          <w:sz w:val="24"/>
          <w:szCs w:val="24"/>
        </w:rPr>
      </w:pPr>
      <w:r w:rsidRPr="00367D24">
        <w:rPr>
          <w:b/>
          <w:bCs/>
          <w:sz w:val="24"/>
          <w:szCs w:val="24"/>
        </w:rPr>
        <w:t>Utilisation de témoin de connexion</w:t>
      </w:r>
      <w:r w:rsidRPr="00C914F3">
        <w:rPr>
          <w:sz w:val="24"/>
          <w:szCs w:val="24"/>
        </w:rPr>
        <w:t xml:space="preserve"> </w:t>
      </w:r>
    </w:p>
    <w:p w14:paraId="007837B5" w14:textId="77777777" w:rsidR="00D276D0" w:rsidRDefault="00C914F3" w:rsidP="00C914F3">
      <w:pPr>
        <w:jc w:val="both"/>
        <w:rPr>
          <w:sz w:val="24"/>
          <w:szCs w:val="24"/>
        </w:rPr>
      </w:pPr>
      <w:r w:rsidRPr="00C914F3">
        <w:rPr>
          <w:sz w:val="24"/>
          <w:szCs w:val="24"/>
        </w:rPr>
        <w:t xml:space="preserve">La clinique ne conserve aucun témoin de connexion (communément appelé « cookie ») de façon permanente. Seul un témoin de connexion temporaire est utilisé lors de votre visite sur notre site afin d’améliorer la performance de certaines fonctionnalités qui y sont présentes. </w:t>
      </w:r>
    </w:p>
    <w:p w14:paraId="0BC908FF" w14:textId="77777777" w:rsidR="00D276D0" w:rsidRDefault="00C914F3" w:rsidP="00C914F3">
      <w:pPr>
        <w:jc w:val="both"/>
        <w:rPr>
          <w:sz w:val="24"/>
          <w:szCs w:val="24"/>
        </w:rPr>
      </w:pPr>
      <w:r w:rsidRPr="00C914F3">
        <w:rPr>
          <w:sz w:val="24"/>
          <w:szCs w:val="24"/>
        </w:rPr>
        <w:t xml:space="preserve">Vous avez la possibilité de désactiver vos témoins de connexion via votre navigateur Web. Toutefois, cette désactivation peut avoir pour effet de restreindre certaines fonctionnalités de notre site Internet. </w:t>
      </w:r>
    </w:p>
    <w:p w14:paraId="2E942993" w14:textId="77777777" w:rsidR="00D276D0" w:rsidRPr="00D276D0" w:rsidRDefault="00C914F3" w:rsidP="00C914F3">
      <w:pPr>
        <w:jc w:val="both"/>
        <w:rPr>
          <w:b/>
          <w:bCs/>
          <w:sz w:val="24"/>
          <w:szCs w:val="24"/>
        </w:rPr>
      </w:pPr>
      <w:r w:rsidRPr="00D276D0">
        <w:rPr>
          <w:b/>
          <w:bCs/>
          <w:sz w:val="24"/>
          <w:szCs w:val="24"/>
        </w:rPr>
        <w:t xml:space="preserve">Renseignements personnels transmis volontairement par courriel ou par le formulaire </w:t>
      </w:r>
    </w:p>
    <w:p w14:paraId="23F4A306" w14:textId="77777777" w:rsidR="00557F7C" w:rsidRDefault="00C914F3" w:rsidP="00C914F3">
      <w:pPr>
        <w:jc w:val="both"/>
        <w:rPr>
          <w:sz w:val="24"/>
          <w:szCs w:val="24"/>
        </w:rPr>
      </w:pPr>
      <w:r w:rsidRPr="00C914F3">
        <w:rPr>
          <w:sz w:val="24"/>
          <w:szCs w:val="24"/>
        </w:rPr>
        <w:t xml:space="preserve">Les renseignements personnels que vous nous communiquez volontairement par courriel ou par le formulaire de contact de notre site Internet, tels votre nom </w:t>
      </w:r>
      <w:r w:rsidR="00557F7C">
        <w:rPr>
          <w:sz w:val="24"/>
          <w:szCs w:val="24"/>
        </w:rPr>
        <w:t xml:space="preserve">et </w:t>
      </w:r>
      <w:r w:rsidRPr="00C914F3">
        <w:rPr>
          <w:sz w:val="24"/>
          <w:szCs w:val="24"/>
        </w:rPr>
        <w:t xml:space="preserve">votre adresse courriel, ne seront utilisés que pour permettre au personnel de la clinique de vous répondre ou de donner suite à votre demande, et ne seront pas conservés. </w:t>
      </w:r>
    </w:p>
    <w:p w14:paraId="684E8DAB" w14:textId="77777777" w:rsidR="00557F7C" w:rsidRDefault="00C914F3" w:rsidP="00C914F3">
      <w:pPr>
        <w:jc w:val="both"/>
        <w:rPr>
          <w:sz w:val="24"/>
          <w:szCs w:val="24"/>
        </w:rPr>
      </w:pPr>
      <w:r w:rsidRPr="00557F7C">
        <w:rPr>
          <w:b/>
          <w:bCs/>
          <w:sz w:val="24"/>
          <w:szCs w:val="24"/>
        </w:rPr>
        <w:lastRenderedPageBreak/>
        <w:t>Engagement de confidentialité</w:t>
      </w:r>
      <w:r w:rsidRPr="00C914F3">
        <w:rPr>
          <w:sz w:val="24"/>
          <w:szCs w:val="24"/>
        </w:rPr>
        <w:t xml:space="preserve"> </w:t>
      </w:r>
    </w:p>
    <w:p w14:paraId="1B251063" w14:textId="5AD5171F" w:rsidR="00033E18" w:rsidRDefault="00C914F3" w:rsidP="00C914F3">
      <w:pPr>
        <w:jc w:val="both"/>
        <w:rPr>
          <w:sz w:val="24"/>
          <w:szCs w:val="24"/>
        </w:rPr>
      </w:pPr>
      <w:r w:rsidRPr="00C914F3">
        <w:rPr>
          <w:sz w:val="24"/>
          <w:szCs w:val="24"/>
        </w:rPr>
        <w:t>T</w:t>
      </w:r>
      <w:r w:rsidR="00033E18">
        <w:rPr>
          <w:sz w:val="24"/>
          <w:szCs w:val="24"/>
        </w:rPr>
        <w:t>o</w:t>
      </w:r>
      <w:r w:rsidRPr="00C914F3">
        <w:rPr>
          <w:sz w:val="24"/>
          <w:szCs w:val="24"/>
        </w:rPr>
        <w:t xml:space="preserve">us les employés de la clinique ont signé un engagement de confidentialité. </w:t>
      </w:r>
    </w:p>
    <w:p w14:paraId="2A43B45C" w14:textId="77777777" w:rsidR="00033E18" w:rsidRPr="00033E18" w:rsidRDefault="00C914F3" w:rsidP="00C914F3">
      <w:pPr>
        <w:jc w:val="both"/>
        <w:rPr>
          <w:b/>
          <w:bCs/>
          <w:sz w:val="24"/>
          <w:szCs w:val="24"/>
        </w:rPr>
      </w:pPr>
      <w:r w:rsidRPr="00033E18">
        <w:rPr>
          <w:b/>
          <w:bCs/>
          <w:sz w:val="24"/>
          <w:szCs w:val="24"/>
        </w:rPr>
        <w:t>Responsable de la Politique de confidentialité</w:t>
      </w:r>
    </w:p>
    <w:p w14:paraId="0A1D3E48" w14:textId="77777777" w:rsidR="009D3692" w:rsidRDefault="00C914F3" w:rsidP="00C914F3">
      <w:pPr>
        <w:jc w:val="both"/>
        <w:rPr>
          <w:rStyle w:val="Lienhypertexte"/>
          <w:sz w:val="24"/>
          <w:szCs w:val="24"/>
        </w:rPr>
      </w:pPr>
      <w:r w:rsidRPr="00C914F3">
        <w:rPr>
          <w:sz w:val="24"/>
          <w:szCs w:val="24"/>
        </w:rPr>
        <w:t xml:space="preserve">Pour toute question concernant la présente politique, ou pour toute plainte relativement au non-respect de celle-ci, </w:t>
      </w:r>
      <w:bookmarkStart w:id="0" w:name="_Hlk148426441"/>
      <w:r w:rsidRPr="00C914F3">
        <w:rPr>
          <w:sz w:val="24"/>
          <w:szCs w:val="24"/>
        </w:rPr>
        <w:t xml:space="preserve">veuillez communiquer avec </w:t>
      </w:r>
      <w:r w:rsidR="00033E18">
        <w:rPr>
          <w:sz w:val="24"/>
          <w:szCs w:val="24"/>
        </w:rPr>
        <w:t>Dre. Josée Laprise-Demers</w:t>
      </w:r>
      <w:r w:rsidRPr="00C914F3">
        <w:rPr>
          <w:sz w:val="24"/>
          <w:szCs w:val="24"/>
        </w:rPr>
        <w:t xml:space="preserve">, responsable de la protection des renseignements personnels, par écrit à </w:t>
      </w:r>
      <w:hyperlink r:id="rId4" w:history="1">
        <w:r w:rsidR="0030134B" w:rsidRPr="00D81AE5">
          <w:rPr>
            <w:rStyle w:val="Lienhypertexte"/>
            <w:sz w:val="24"/>
            <w:szCs w:val="24"/>
          </w:rPr>
          <w:t>centredentairepsc@gmail.com</w:t>
        </w:r>
      </w:hyperlink>
    </w:p>
    <w:bookmarkEnd w:id="0"/>
    <w:p w14:paraId="7CB6A0EB" w14:textId="3BA350BF" w:rsidR="000D33C1" w:rsidRDefault="009D3692" w:rsidP="00C914F3">
      <w:pPr>
        <w:jc w:val="both"/>
        <w:rPr>
          <w:rStyle w:val="Lienhypertexte"/>
          <w:b/>
          <w:bCs/>
          <w:color w:val="auto"/>
          <w:sz w:val="24"/>
          <w:szCs w:val="24"/>
          <w:u w:val="none"/>
        </w:rPr>
      </w:pPr>
      <w:r w:rsidRPr="009D3692">
        <w:rPr>
          <w:rStyle w:val="Lienhypertexte"/>
          <w:b/>
          <w:bCs/>
          <w:color w:val="auto"/>
          <w:sz w:val="24"/>
          <w:szCs w:val="24"/>
          <w:u w:val="none"/>
        </w:rPr>
        <w:t>P</w:t>
      </w:r>
      <w:r w:rsidR="003E7966" w:rsidRPr="009D3692">
        <w:rPr>
          <w:rStyle w:val="Lienhypertexte"/>
          <w:b/>
          <w:bCs/>
          <w:color w:val="auto"/>
          <w:sz w:val="24"/>
          <w:szCs w:val="24"/>
          <w:u w:val="none"/>
        </w:rPr>
        <w:t>olitique de gouvernanc</w:t>
      </w:r>
      <w:r w:rsidR="000D33C1" w:rsidRPr="009D3692">
        <w:rPr>
          <w:rStyle w:val="Lienhypertexte"/>
          <w:b/>
          <w:bCs/>
          <w:color w:val="auto"/>
          <w:sz w:val="24"/>
          <w:szCs w:val="24"/>
          <w:u w:val="none"/>
        </w:rPr>
        <w:t>e des renseignements personnels des patients</w:t>
      </w:r>
    </w:p>
    <w:p w14:paraId="0591C1A8" w14:textId="77777777" w:rsidR="00C12E9D" w:rsidRDefault="002E74E8" w:rsidP="00C12E9D">
      <w:pPr>
        <w:jc w:val="both"/>
        <w:rPr>
          <w:rStyle w:val="Lienhypertexte"/>
          <w:sz w:val="24"/>
          <w:szCs w:val="24"/>
        </w:rPr>
      </w:pPr>
      <w:r>
        <w:rPr>
          <w:rStyle w:val="Lienhypertexte"/>
          <w:color w:val="auto"/>
          <w:sz w:val="24"/>
          <w:szCs w:val="24"/>
          <w:u w:val="none"/>
        </w:rPr>
        <w:t>Pour consulter la Politique de gouvernance des renseignements personnels des p</w:t>
      </w:r>
      <w:r w:rsidR="00C12E9D">
        <w:rPr>
          <w:rStyle w:val="Lienhypertexte"/>
          <w:color w:val="auto"/>
          <w:sz w:val="24"/>
          <w:szCs w:val="24"/>
          <w:u w:val="none"/>
        </w:rPr>
        <w:t xml:space="preserve">atients, </w:t>
      </w:r>
      <w:r w:rsidR="00C12E9D" w:rsidRPr="00C914F3">
        <w:rPr>
          <w:sz w:val="24"/>
          <w:szCs w:val="24"/>
        </w:rPr>
        <w:t xml:space="preserve">veuillez communiquer avec </w:t>
      </w:r>
      <w:r w:rsidR="00C12E9D">
        <w:rPr>
          <w:sz w:val="24"/>
          <w:szCs w:val="24"/>
        </w:rPr>
        <w:t>Dre. Josée Laprise-Demers</w:t>
      </w:r>
      <w:r w:rsidR="00C12E9D" w:rsidRPr="00C914F3">
        <w:rPr>
          <w:sz w:val="24"/>
          <w:szCs w:val="24"/>
        </w:rPr>
        <w:t xml:space="preserve">, responsable de la protection des renseignements personnels, par écrit à </w:t>
      </w:r>
      <w:hyperlink r:id="rId5" w:history="1">
        <w:r w:rsidR="00C12E9D" w:rsidRPr="00D81AE5">
          <w:rPr>
            <w:rStyle w:val="Lienhypertexte"/>
            <w:sz w:val="24"/>
            <w:szCs w:val="24"/>
          </w:rPr>
          <w:t>centredentairepsc@gmail.com</w:t>
        </w:r>
      </w:hyperlink>
    </w:p>
    <w:p w14:paraId="33136E06" w14:textId="43BEEF32" w:rsidR="009D3692" w:rsidRPr="002E74E8" w:rsidRDefault="009D3692" w:rsidP="00C914F3">
      <w:pPr>
        <w:jc w:val="both"/>
        <w:rPr>
          <w:sz w:val="24"/>
          <w:szCs w:val="24"/>
          <w:u w:val="single"/>
        </w:rPr>
      </w:pPr>
    </w:p>
    <w:p w14:paraId="28BFF9A8" w14:textId="77777777" w:rsidR="0030134B" w:rsidRPr="00C914F3" w:rsidRDefault="0030134B" w:rsidP="00C914F3">
      <w:pPr>
        <w:jc w:val="both"/>
        <w:rPr>
          <w:sz w:val="24"/>
          <w:szCs w:val="24"/>
        </w:rPr>
      </w:pPr>
    </w:p>
    <w:sectPr w:rsidR="0030134B" w:rsidRPr="00C914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F3"/>
    <w:rsid w:val="00033E18"/>
    <w:rsid w:val="0004639C"/>
    <w:rsid w:val="00050358"/>
    <w:rsid w:val="0009174B"/>
    <w:rsid w:val="000D1E1D"/>
    <w:rsid w:val="000D33C1"/>
    <w:rsid w:val="002E74E8"/>
    <w:rsid w:val="0030134B"/>
    <w:rsid w:val="00367D24"/>
    <w:rsid w:val="003B3A04"/>
    <w:rsid w:val="003E7966"/>
    <w:rsid w:val="00424101"/>
    <w:rsid w:val="004530E2"/>
    <w:rsid w:val="0048155E"/>
    <w:rsid w:val="004E6B55"/>
    <w:rsid w:val="00557F7C"/>
    <w:rsid w:val="005B40A7"/>
    <w:rsid w:val="006E420E"/>
    <w:rsid w:val="006F40E1"/>
    <w:rsid w:val="007B5E7F"/>
    <w:rsid w:val="007D4547"/>
    <w:rsid w:val="00994F06"/>
    <w:rsid w:val="009C1639"/>
    <w:rsid w:val="009D3692"/>
    <w:rsid w:val="00C12E9D"/>
    <w:rsid w:val="00C66CEC"/>
    <w:rsid w:val="00C914F3"/>
    <w:rsid w:val="00D057AD"/>
    <w:rsid w:val="00D276D0"/>
    <w:rsid w:val="00E816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2F3"/>
  <w15:chartTrackingRefBased/>
  <w15:docId w15:val="{C2B4736D-6BED-45F7-B658-D477754A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134B"/>
    <w:rPr>
      <w:color w:val="0563C1" w:themeColor="hyperlink"/>
      <w:u w:val="single"/>
    </w:rPr>
  </w:style>
  <w:style w:type="character" w:styleId="Mentionnonrsolue">
    <w:name w:val="Unresolved Mention"/>
    <w:basedOn w:val="Policepardfaut"/>
    <w:uiPriority w:val="99"/>
    <w:semiHidden/>
    <w:unhideWhenUsed/>
    <w:rsid w:val="0030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tredentairepsc@gmail.com" TargetMode="External"/><Relationship Id="rId4" Type="http://schemas.openxmlformats.org/officeDocument/2006/relationships/hyperlink" Target="mailto:centredentairepsc@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2</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Josée Laprise-Demers</dc:creator>
  <cp:keywords/>
  <dc:description/>
  <cp:lastModifiedBy>Josée Laprise-Demers</cp:lastModifiedBy>
  <cp:revision>30</cp:revision>
  <dcterms:created xsi:type="dcterms:W3CDTF">2023-10-01T01:14:00Z</dcterms:created>
  <dcterms:modified xsi:type="dcterms:W3CDTF">2023-10-17T13:14:00Z</dcterms:modified>
</cp:coreProperties>
</file>